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150F" w14:textId="77777777" w:rsidR="006812F3" w:rsidRPr="006812F3" w:rsidRDefault="006812F3" w:rsidP="006812F3">
      <w:pPr>
        <w:autoSpaceDE w:val="0"/>
        <w:autoSpaceDN w:val="0"/>
        <w:adjustRightInd w:val="0"/>
        <w:jc w:val="center"/>
        <w:rPr>
          <w:color w:val="000000"/>
          <w:szCs w:val="24"/>
          <w:u w:val="single"/>
        </w:rPr>
      </w:pPr>
      <w:r w:rsidRPr="006812F3">
        <w:rPr>
          <w:b/>
          <w:bCs/>
          <w:color w:val="000000"/>
          <w:sz w:val="36"/>
          <w:szCs w:val="36"/>
          <w:u w:val="single"/>
        </w:rPr>
        <w:t>NOTICE OF PUBLIC HEARING</w:t>
      </w:r>
    </w:p>
    <w:p w14:paraId="03DFE141" w14:textId="77777777" w:rsidR="006812F3" w:rsidRPr="0066213A" w:rsidRDefault="006812F3" w:rsidP="006812F3">
      <w:pPr>
        <w:autoSpaceDE w:val="0"/>
        <w:autoSpaceDN w:val="0"/>
        <w:adjustRightInd w:val="0"/>
        <w:jc w:val="center"/>
        <w:rPr>
          <w:b/>
          <w:bCs/>
          <w:color w:val="000000"/>
          <w:sz w:val="36"/>
          <w:szCs w:val="36"/>
        </w:rPr>
      </w:pPr>
    </w:p>
    <w:p w14:paraId="3ED13761" w14:textId="77777777" w:rsidR="006812F3" w:rsidRPr="0066213A" w:rsidRDefault="006812F3" w:rsidP="006812F3">
      <w:pPr>
        <w:autoSpaceDE w:val="0"/>
        <w:autoSpaceDN w:val="0"/>
        <w:adjustRightInd w:val="0"/>
        <w:jc w:val="center"/>
        <w:rPr>
          <w:b/>
          <w:bCs/>
          <w:color w:val="000000"/>
          <w:sz w:val="28"/>
          <w:szCs w:val="28"/>
        </w:rPr>
      </w:pPr>
      <w:r w:rsidRPr="0066213A">
        <w:rPr>
          <w:b/>
          <w:bCs/>
          <w:color w:val="000000"/>
          <w:sz w:val="28"/>
          <w:szCs w:val="28"/>
        </w:rPr>
        <w:t>OF THE RUBIDOUX COMMUNITY SERVICES DISTRICT FOR THE</w:t>
      </w:r>
    </w:p>
    <w:p w14:paraId="575D0260" w14:textId="77777777" w:rsidR="006812F3" w:rsidRPr="0066213A" w:rsidRDefault="006812F3" w:rsidP="006812F3">
      <w:pPr>
        <w:autoSpaceDE w:val="0"/>
        <w:autoSpaceDN w:val="0"/>
        <w:adjustRightInd w:val="0"/>
        <w:rPr>
          <w:b/>
          <w:bCs/>
          <w:color w:val="000000"/>
          <w:sz w:val="28"/>
          <w:szCs w:val="28"/>
        </w:rPr>
      </w:pPr>
      <w:r w:rsidRPr="0066213A">
        <w:rPr>
          <w:b/>
          <w:bCs/>
          <w:color w:val="000000"/>
          <w:sz w:val="28"/>
          <w:szCs w:val="28"/>
        </w:rPr>
        <w:t>ADOPTION OF RESOL</w:t>
      </w:r>
      <w:r w:rsidRPr="00C31919">
        <w:rPr>
          <w:b/>
          <w:bCs/>
          <w:color w:val="000000"/>
          <w:sz w:val="28"/>
          <w:szCs w:val="28"/>
        </w:rPr>
        <w:t>UTION NO. 2026-932,</w:t>
      </w:r>
      <w:r w:rsidRPr="0066213A">
        <w:rPr>
          <w:b/>
          <w:bCs/>
          <w:color w:val="000000"/>
          <w:sz w:val="28"/>
          <w:szCs w:val="28"/>
        </w:rPr>
        <w:t xml:space="preserve"> A RESOLUTION ESTABLISHING</w:t>
      </w:r>
    </w:p>
    <w:p w14:paraId="3EF1621A" w14:textId="77777777" w:rsidR="006812F3" w:rsidRPr="0066213A" w:rsidRDefault="006812F3" w:rsidP="006812F3">
      <w:pPr>
        <w:autoSpaceDE w:val="0"/>
        <w:autoSpaceDN w:val="0"/>
        <w:adjustRightInd w:val="0"/>
        <w:jc w:val="center"/>
        <w:rPr>
          <w:b/>
          <w:bCs/>
          <w:color w:val="000000"/>
          <w:sz w:val="28"/>
          <w:szCs w:val="28"/>
        </w:rPr>
      </w:pPr>
      <w:r w:rsidRPr="0066213A">
        <w:rPr>
          <w:b/>
          <w:bCs/>
          <w:color w:val="000000"/>
          <w:sz w:val="28"/>
          <w:szCs w:val="28"/>
        </w:rPr>
        <w:t>SOLID WASTE COLLECTION AND DISPOSAL COSTS FOR RESIDENTIAL,</w:t>
      </w:r>
    </w:p>
    <w:p w14:paraId="2AFF9BD9" w14:textId="77777777" w:rsidR="006812F3" w:rsidRPr="0066213A" w:rsidRDefault="006812F3" w:rsidP="006812F3">
      <w:pPr>
        <w:autoSpaceDE w:val="0"/>
        <w:autoSpaceDN w:val="0"/>
        <w:adjustRightInd w:val="0"/>
        <w:jc w:val="center"/>
        <w:rPr>
          <w:b/>
          <w:bCs/>
          <w:color w:val="000000"/>
          <w:sz w:val="28"/>
          <w:szCs w:val="28"/>
        </w:rPr>
      </w:pPr>
      <w:r w:rsidRPr="0066213A">
        <w:rPr>
          <w:b/>
          <w:bCs/>
          <w:color w:val="000000"/>
          <w:sz w:val="28"/>
          <w:szCs w:val="28"/>
        </w:rPr>
        <w:t xml:space="preserve"> </w:t>
      </w:r>
      <w:proofErr w:type="gramStart"/>
      <w:r w:rsidRPr="0066213A">
        <w:rPr>
          <w:b/>
          <w:bCs/>
          <w:color w:val="000000"/>
          <w:sz w:val="28"/>
          <w:szCs w:val="28"/>
        </w:rPr>
        <w:t>COMMERCIAL,</w:t>
      </w:r>
      <w:proofErr w:type="gramEnd"/>
      <w:r w:rsidRPr="0066213A">
        <w:rPr>
          <w:b/>
          <w:bCs/>
          <w:color w:val="000000"/>
          <w:sz w:val="28"/>
          <w:szCs w:val="28"/>
        </w:rPr>
        <w:t xml:space="preserve"> AND INDUSTRIAL USERS</w:t>
      </w:r>
    </w:p>
    <w:p w14:paraId="2B0AA821" w14:textId="77777777" w:rsidR="006812F3" w:rsidRPr="0066213A" w:rsidRDefault="006812F3" w:rsidP="006812F3">
      <w:pPr>
        <w:autoSpaceDE w:val="0"/>
        <w:autoSpaceDN w:val="0"/>
        <w:adjustRightInd w:val="0"/>
        <w:jc w:val="both"/>
        <w:rPr>
          <w:b/>
          <w:bCs/>
          <w:color w:val="000000"/>
          <w:sz w:val="28"/>
          <w:szCs w:val="28"/>
        </w:rPr>
      </w:pPr>
    </w:p>
    <w:p w14:paraId="52E0BABA" w14:textId="3BB1D2EB" w:rsidR="006812F3" w:rsidRPr="0066213A" w:rsidRDefault="00C31919" w:rsidP="006812F3">
      <w:pPr>
        <w:autoSpaceDE w:val="0"/>
        <w:autoSpaceDN w:val="0"/>
        <w:adjustRightInd w:val="0"/>
        <w:jc w:val="both"/>
        <w:rPr>
          <w:color w:val="000000"/>
          <w:szCs w:val="24"/>
        </w:rPr>
      </w:pPr>
      <w:r w:rsidRPr="00C31919">
        <w:rPr>
          <w:b/>
          <w:bCs/>
          <w:color w:val="000000"/>
          <w:szCs w:val="24"/>
        </w:rPr>
        <w:t xml:space="preserve">NOTICE IS HEREBY GIVEN </w:t>
      </w:r>
      <w:r w:rsidRPr="00C31919">
        <w:rPr>
          <w:color w:val="000000"/>
          <w:szCs w:val="24"/>
        </w:rPr>
        <w:t xml:space="preserve">that the Board of Directors of the Rubidoux Community Services District (“District”) will hold a Public Hearing on </w:t>
      </w:r>
      <w:r w:rsidRPr="00C31919">
        <w:rPr>
          <w:b/>
          <w:bCs/>
          <w:color w:val="000000"/>
          <w:szCs w:val="24"/>
        </w:rPr>
        <w:t>Thursday, June 18, 2026, at 4:00 p.m.</w:t>
      </w:r>
      <w:r w:rsidRPr="00C31919">
        <w:rPr>
          <w:color w:val="000000"/>
          <w:szCs w:val="24"/>
        </w:rPr>
        <w:t xml:space="preserve">, or as soon thereafter as the matter may be heard, at the District office located at </w:t>
      </w:r>
      <w:r w:rsidRPr="00C31919">
        <w:rPr>
          <w:b/>
          <w:bCs/>
          <w:color w:val="000000"/>
          <w:szCs w:val="24"/>
        </w:rPr>
        <w:t>3590 Rubidoux Boulevard, Jurupa Valley, California</w:t>
      </w:r>
      <w:r w:rsidRPr="00C31919">
        <w:rPr>
          <w:color w:val="000000"/>
          <w:szCs w:val="24"/>
        </w:rPr>
        <w:t>, during the regular meeting of the Board of Directors, to consider adoption of Resolution No. 2026-932 establishing revised solid waste collection and disposal rates for residential, commercial, and industrial customers.</w:t>
      </w:r>
    </w:p>
    <w:p w14:paraId="12684904" w14:textId="77777777" w:rsidR="006812F3" w:rsidRDefault="006812F3" w:rsidP="006812F3">
      <w:pPr>
        <w:autoSpaceDE w:val="0"/>
        <w:autoSpaceDN w:val="0"/>
        <w:adjustRightInd w:val="0"/>
        <w:jc w:val="both"/>
        <w:rPr>
          <w:color w:val="000000"/>
          <w:szCs w:val="24"/>
        </w:rPr>
      </w:pPr>
    </w:p>
    <w:p w14:paraId="60D140C0" w14:textId="0248FE88" w:rsidR="001E04DD" w:rsidRPr="0066213A" w:rsidRDefault="00F51576" w:rsidP="006812F3">
      <w:pPr>
        <w:autoSpaceDE w:val="0"/>
        <w:autoSpaceDN w:val="0"/>
        <w:adjustRightInd w:val="0"/>
        <w:jc w:val="both"/>
        <w:rPr>
          <w:color w:val="000000"/>
          <w:szCs w:val="24"/>
        </w:rPr>
      </w:pPr>
      <w:r w:rsidRPr="00F51576">
        <w:rPr>
          <w:color w:val="000000"/>
          <w:szCs w:val="24"/>
        </w:rPr>
        <w:t xml:space="preserve">The purpose of the Public Hearing is to receive and consider all oral </w:t>
      </w:r>
      <w:r w:rsidR="004A2DD1">
        <w:rPr>
          <w:color w:val="000000"/>
          <w:szCs w:val="24"/>
        </w:rPr>
        <w:t xml:space="preserve">testimony </w:t>
      </w:r>
      <w:r w:rsidRPr="00F51576">
        <w:rPr>
          <w:color w:val="000000"/>
          <w:szCs w:val="24"/>
        </w:rPr>
        <w:t>and written comments regarding the proposed rates, which are intended to recover the costs of providing solid waste collection and disposal services and may vary based on service level and usage characteristics</w:t>
      </w:r>
      <w:r w:rsidR="00C31919" w:rsidRPr="00C31919">
        <w:rPr>
          <w:color w:val="000000"/>
          <w:szCs w:val="24"/>
        </w:rPr>
        <w:t>.</w:t>
      </w:r>
    </w:p>
    <w:p w14:paraId="77C6E728" w14:textId="77777777" w:rsidR="001E04DD" w:rsidRDefault="001E04DD" w:rsidP="006812F3">
      <w:pPr>
        <w:autoSpaceDE w:val="0"/>
        <w:autoSpaceDN w:val="0"/>
        <w:adjustRightInd w:val="0"/>
        <w:jc w:val="both"/>
        <w:rPr>
          <w:color w:val="000000"/>
          <w:szCs w:val="24"/>
        </w:rPr>
      </w:pPr>
    </w:p>
    <w:p w14:paraId="50EE0AD0" w14:textId="1905EB89" w:rsidR="006812F3" w:rsidRDefault="00F51576" w:rsidP="006812F3">
      <w:pPr>
        <w:autoSpaceDE w:val="0"/>
        <w:autoSpaceDN w:val="0"/>
        <w:adjustRightInd w:val="0"/>
        <w:jc w:val="both"/>
        <w:rPr>
          <w:color w:val="000000"/>
          <w:szCs w:val="24"/>
        </w:rPr>
      </w:pPr>
      <w:r w:rsidRPr="00F51576">
        <w:rPr>
          <w:color w:val="000000"/>
          <w:szCs w:val="24"/>
        </w:rPr>
        <w:t xml:space="preserve">Members of the public may provide comments at the Public Hearing or submit written comments in advance by email to </w:t>
      </w:r>
      <w:r w:rsidRPr="00F51576">
        <w:rPr>
          <w:color w:val="000000"/>
          <w:szCs w:val="24"/>
          <w:u w:val="single"/>
        </w:rPr>
        <w:t>admin@rcsd.org</w:t>
      </w:r>
      <w:r w:rsidRPr="00F51576">
        <w:rPr>
          <w:color w:val="000000"/>
          <w:szCs w:val="24"/>
        </w:rPr>
        <w:t xml:space="preserve"> (no later than 3:00 p.m. on June 18, 2026) or by mail to P.O. Box 3098, Jurupa Valley, CA 92519 (must be received at least 24 hours prior to the hearing). All timely received comments will be provided to the Board of Directors and made part of the administrative record</w:t>
      </w:r>
      <w:r w:rsidR="00C31919" w:rsidRPr="00C31919">
        <w:rPr>
          <w:color w:val="000000"/>
          <w:szCs w:val="24"/>
        </w:rPr>
        <w:t>.</w:t>
      </w:r>
    </w:p>
    <w:p w14:paraId="668F9D64" w14:textId="77777777" w:rsidR="00C31919" w:rsidRDefault="00C31919" w:rsidP="006812F3">
      <w:pPr>
        <w:autoSpaceDE w:val="0"/>
        <w:autoSpaceDN w:val="0"/>
        <w:adjustRightInd w:val="0"/>
        <w:jc w:val="both"/>
        <w:rPr>
          <w:color w:val="000000"/>
          <w:szCs w:val="24"/>
        </w:rPr>
      </w:pPr>
    </w:p>
    <w:p w14:paraId="11223613" w14:textId="6205E419" w:rsidR="006812F3" w:rsidRDefault="00F51576" w:rsidP="006812F3">
      <w:pPr>
        <w:autoSpaceDE w:val="0"/>
        <w:autoSpaceDN w:val="0"/>
        <w:adjustRightInd w:val="0"/>
        <w:jc w:val="both"/>
        <w:rPr>
          <w:color w:val="000000"/>
          <w:szCs w:val="24"/>
        </w:rPr>
      </w:pPr>
      <w:r w:rsidRPr="00F51576">
        <w:rPr>
          <w:color w:val="000000"/>
          <w:szCs w:val="24"/>
        </w:rPr>
        <w:t xml:space="preserve">A copy of proposed Resolution No. 2026-932 and related materials is available for public review on the District’s website at </w:t>
      </w:r>
      <w:r w:rsidRPr="00F51576">
        <w:rPr>
          <w:color w:val="000000"/>
          <w:szCs w:val="24"/>
          <w:u w:val="single"/>
        </w:rPr>
        <w:t>www.rcsd.org</w:t>
      </w:r>
      <w:r w:rsidRPr="00F51576">
        <w:rPr>
          <w:color w:val="000000"/>
          <w:szCs w:val="24"/>
        </w:rPr>
        <w:t xml:space="preserve"> and at the District office during normal business hours, Monday through Friday, 8:00 a.m. to 5:00 p.m. For additional information, please contact the District at (951) 684-7580 or via email at </w:t>
      </w:r>
      <w:r w:rsidRPr="00F51576">
        <w:rPr>
          <w:color w:val="000000"/>
          <w:szCs w:val="24"/>
          <w:u w:val="single"/>
        </w:rPr>
        <w:t>admin@rcsd.org</w:t>
      </w:r>
      <w:r w:rsidRPr="00F51576">
        <w:rPr>
          <w:color w:val="000000"/>
          <w:szCs w:val="24"/>
        </w:rPr>
        <w:t>.</w:t>
      </w:r>
      <w:r w:rsidR="006812F3">
        <w:rPr>
          <w:color w:val="000000"/>
          <w:szCs w:val="24"/>
        </w:rPr>
        <w:t xml:space="preserve"> </w:t>
      </w:r>
    </w:p>
    <w:p w14:paraId="2C3CB08F" w14:textId="1B3C3178" w:rsidR="006812F3" w:rsidRPr="0066213A" w:rsidRDefault="006812F3" w:rsidP="006812F3">
      <w:pPr>
        <w:autoSpaceDE w:val="0"/>
        <w:autoSpaceDN w:val="0"/>
        <w:adjustRightInd w:val="0"/>
        <w:rPr>
          <w:color w:val="000000"/>
          <w:szCs w:val="24"/>
        </w:rPr>
      </w:pPr>
      <w:r w:rsidRPr="0066213A">
        <w:rPr>
          <w:color w:val="000000"/>
          <w:szCs w:val="24"/>
        </w:rPr>
        <w:t xml:space="preserve">                                                                      </w:t>
      </w:r>
    </w:p>
    <w:p w14:paraId="2F4E267B" w14:textId="77777777" w:rsidR="006812F3" w:rsidRPr="0066213A" w:rsidRDefault="006812F3" w:rsidP="006812F3">
      <w:pPr>
        <w:autoSpaceDE w:val="0"/>
        <w:autoSpaceDN w:val="0"/>
        <w:adjustRightInd w:val="0"/>
        <w:rPr>
          <w:color w:val="000000"/>
          <w:szCs w:val="24"/>
        </w:rPr>
      </w:pPr>
      <w:r w:rsidRPr="0066213A">
        <w:rPr>
          <w:color w:val="000000"/>
          <w:szCs w:val="24"/>
        </w:rPr>
        <w:t>Brian R. Laddusaw</w:t>
      </w:r>
    </w:p>
    <w:p w14:paraId="64270FED" w14:textId="77777777" w:rsidR="006812F3" w:rsidRPr="0066213A" w:rsidRDefault="006812F3" w:rsidP="006812F3">
      <w:pPr>
        <w:autoSpaceDE w:val="0"/>
        <w:autoSpaceDN w:val="0"/>
        <w:adjustRightInd w:val="0"/>
        <w:rPr>
          <w:color w:val="000000"/>
          <w:szCs w:val="24"/>
        </w:rPr>
      </w:pPr>
      <w:r w:rsidRPr="0066213A">
        <w:rPr>
          <w:color w:val="000000"/>
          <w:szCs w:val="24"/>
        </w:rPr>
        <w:t>General Manager</w:t>
      </w:r>
    </w:p>
    <w:p w14:paraId="2CAFA56A" w14:textId="7A5F769B" w:rsidR="00DB3AEC" w:rsidRPr="00AC1328" w:rsidRDefault="00C31919" w:rsidP="006812F3">
      <w:pPr>
        <w:tabs>
          <w:tab w:val="right" w:pos="10620"/>
        </w:tabs>
      </w:pPr>
      <w:r>
        <w:rPr>
          <w:color w:val="000000"/>
          <w:szCs w:val="24"/>
        </w:rPr>
        <w:t xml:space="preserve">Date of Posting: </w:t>
      </w:r>
      <w:r w:rsidR="003456D6" w:rsidRPr="003D2ABC">
        <w:rPr>
          <w:color w:val="000000"/>
          <w:szCs w:val="24"/>
        </w:rPr>
        <w:t>June</w:t>
      </w:r>
      <w:r w:rsidR="006812F3" w:rsidRPr="003D2ABC">
        <w:rPr>
          <w:color w:val="000000"/>
          <w:szCs w:val="24"/>
        </w:rPr>
        <w:t xml:space="preserve"> </w:t>
      </w:r>
      <w:r w:rsidR="003D2ABC" w:rsidRPr="003D2ABC">
        <w:rPr>
          <w:color w:val="000000"/>
          <w:szCs w:val="24"/>
        </w:rPr>
        <w:t>9</w:t>
      </w:r>
      <w:r w:rsidR="006812F3" w:rsidRPr="003D2ABC">
        <w:rPr>
          <w:color w:val="000000"/>
          <w:szCs w:val="24"/>
        </w:rPr>
        <w:t>, 2026</w:t>
      </w:r>
    </w:p>
    <w:sectPr w:rsidR="00DB3AEC" w:rsidRPr="00AC1328" w:rsidSect="009841D4">
      <w:headerReference w:type="default" r:id="rId8"/>
      <w:footerReference w:type="default" r:id="rId9"/>
      <w:headerReference w:type="first" r:id="rId10"/>
      <w:footerReference w:type="first" r:id="rId11"/>
      <w:pgSz w:w="12240" w:h="15840" w:code="1"/>
      <w:pgMar w:top="1728" w:right="720" w:bottom="1008" w:left="864" w:header="115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13C2" w14:textId="77777777" w:rsidR="004B34F0" w:rsidRDefault="004B34F0">
      <w:r>
        <w:separator/>
      </w:r>
    </w:p>
  </w:endnote>
  <w:endnote w:type="continuationSeparator" w:id="0">
    <w:p w14:paraId="480E77F6" w14:textId="77777777" w:rsidR="004B34F0" w:rsidRDefault="004B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E349" w14:textId="77777777" w:rsidR="009841D4" w:rsidRDefault="009841D4" w:rsidP="009841D4">
    <w:pPr>
      <w:pStyle w:val="Footer"/>
      <w:rPr>
        <w:rFonts w:ascii="Cambria" w:hAnsi="Cambria"/>
        <w:sz w:val="20"/>
      </w:rPr>
    </w:pPr>
  </w:p>
  <w:p w14:paraId="08BE3D8A" w14:textId="77777777" w:rsidR="009841D4" w:rsidRPr="009841D4" w:rsidRDefault="009841D4" w:rsidP="009841D4">
    <w:pPr>
      <w:pStyle w:val="Footer"/>
      <w:rPr>
        <w:rFonts w:ascii="Cambria" w:hAnsi="Cambria"/>
        <w:sz w:val="20"/>
      </w:rPr>
    </w:pPr>
    <w:r w:rsidRPr="009841D4">
      <w:rPr>
        <w:rFonts w:ascii="Cambria" w:hAnsi="Cambria"/>
        <w:sz w:val="20"/>
      </w:rPr>
      <w:t>3590 Rubidoux Blvd.  Jurupa Valley, CA 92509     P.O. Box 3098 Jurupa Valley, CA 92519     951-684-</w:t>
    </w:r>
    <w:proofErr w:type="gramStart"/>
    <w:r w:rsidRPr="009841D4">
      <w:rPr>
        <w:rFonts w:ascii="Cambria" w:hAnsi="Cambria"/>
        <w:sz w:val="20"/>
      </w:rPr>
      <w:t>7580  Fax</w:t>
    </w:r>
    <w:proofErr w:type="gramEnd"/>
    <w:r w:rsidRPr="009841D4">
      <w:rPr>
        <w:rFonts w:ascii="Cambria" w:hAnsi="Cambria"/>
        <w:sz w:val="20"/>
      </w:rPr>
      <w:t>: 951-369-4061</w:t>
    </w:r>
  </w:p>
  <w:p w14:paraId="054B9EB1" w14:textId="77777777" w:rsidR="00F55A9A" w:rsidRPr="009841D4" w:rsidRDefault="009841D4" w:rsidP="009841D4">
    <w:pPr>
      <w:pStyle w:val="Footer"/>
      <w:jc w:val="center"/>
      <w:rPr>
        <w:rFonts w:ascii="Cambria" w:hAnsi="Cambria"/>
        <w:sz w:val="20"/>
      </w:rPr>
    </w:pPr>
    <w:r w:rsidRPr="009841D4">
      <w:rPr>
        <w:rFonts w:ascii="Cambria" w:hAnsi="Cambria"/>
        <w:sz w:val="20"/>
      </w:rPr>
      <w:t>www.rcsd.org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23BC" w14:textId="77777777" w:rsidR="009841D4" w:rsidRDefault="009841D4" w:rsidP="009841D4">
    <w:pPr>
      <w:pStyle w:val="Footer"/>
      <w:rPr>
        <w:rFonts w:ascii="Cambria" w:hAnsi="Cambria"/>
        <w:sz w:val="20"/>
      </w:rPr>
    </w:pPr>
  </w:p>
  <w:p w14:paraId="101ADFC2" w14:textId="77777777" w:rsidR="009841D4" w:rsidRPr="009841D4" w:rsidRDefault="009841D4" w:rsidP="009841D4">
    <w:pPr>
      <w:pStyle w:val="Footer"/>
      <w:rPr>
        <w:rFonts w:ascii="Cambria" w:hAnsi="Cambria"/>
        <w:sz w:val="20"/>
      </w:rPr>
    </w:pPr>
    <w:r w:rsidRPr="009841D4">
      <w:rPr>
        <w:rFonts w:ascii="Cambria" w:hAnsi="Cambria"/>
        <w:sz w:val="20"/>
      </w:rPr>
      <w:t>3590 Rubidoux Blvd.  Jurupa Valley, CA 92509     P.O. Box 3098 Jurupa Valley, CA 92519     951-684-</w:t>
    </w:r>
    <w:proofErr w:type="gramStart"/>
    <w:r w:rsidRPr="009841D4">
      <w:rPr>
        <w:rFonts w:ascii="Cambria" w:hAnsi="Cambria"/>
        <w:sz w:val="20"/>
      </w:rPr>
      <w:t>7580  Fax</w:t>
    </w:r>
    <w:proofErr w:type="gramEnd"/>
    <w:r w:rsidRPr="009841D4">
      <w:rPr>
        <w:rFonts w:ascii="Cambria" w:hAnsi="Cambria"/>
        <w:sz w:val="20"/>
      </w:rPr>
      <w:t>: 951-369-4061</w:t>
    </w:r>
  </w:p>
  <w:p w14:paraId="7206BDB6" w14:textId="77777777" w:rsidR="009841D4" w:rsidRPr="009841D4" w:rsidRDefault="009841D4" w:rsidP="009841D4">
    <w:pPr>
      <w:pStyle w:val="Footer"/>
      <w:jc w:val="center"/>
      <w:rPr>
        <w:rFonts w:ascii="Cambria" w:hAnsi="Cambria"/>
        <w:sz w:val="20"/>
      </w:rPr>
    </w:pPr>
    <w:r w:rsidRPr="009841D4">
      <w:rPr>
        <w:rFonts w:ascii="Cambria" w:hAnsi="Cambria"/>
        <w:sz w:val="20"/>
      </w:rPr>
      <w:t>www.rcsd.org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6CA6" w14:textId="77777777" w:rsidR="004B34F0" w:rsidRDefault="004B34F0">
      <w:r>
        <w:separator/>
      </w:r>
    </w:p>
  </w:footnote>
  <w:footnote w:type="continuationSeparator" w:id="0">
    <w:p w14:paraId="170078BB" w14:textId="77777777" w:rsidR="004B34F0" w:rsidRDefault="004B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DC4C" w14:textId="77777777" w:rsidR="009841D4" w:rsidRPr="009841D4" w:rsidRDefault="009841D4" w:rsidP="009841D4">
    <w:pPr>
      <w:pStyle w:val="Header"/>
      <w:pBdr>
        <w:bottom w:val="single" w:sz="12" w:space="1" w:color="auto"/>
      </w:pBdr>
      <w:rPr>
        <w:rFonts w:ascii="Cambria" w:hAnsi="Cambria"/>
        <w:sz w:val="20"/>
      </w:rPr>
    </w:pPr>
    <w:r w:rsidRPr="009841D4">
      <w:rPr>
        <w:rFonts w:ascii="Cambria" w:hAnsi="Cambria"/>
        <w:sz w:val="20"/>
      </w:rPr>
      <w:t>Water Resource Management           Refuse Collection            Street Lights          Fire / Emergency Services         Weed Abatement</w:t>
    </w:r>
  </w:p>
  <w:p w14:paraId="35731BAA" w14:textId="77777777" w:rsidR="009841D4" w:rsidRPr="009841D4" w:rsidRDefault="009841D4" w:rsidP="009841D4">
    <w:pPr>
      <w:pStyle w:val="Header"/>
      <w:rPr>
        <w:rFonts w:ascii="Cambria" w:hAnsi="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680F" w14:textId="77777777" w:rsidR="009841D4" w:rsidRDefault="009841D4" w:rsidP="009841D4">
    <w:pPr>
      <w:pStyle w:val="Header"/>
      <w:jc w:val="center"/>
      <w:rPr>
        <w:rFonts w:ascii="Cambria" w:hAnsi="Cambria"/>
        <w:b/>
        <w:sz w:val="32"/>
        <w:szCs w:val="32"/>
      </w:rPr>
    </w:pPr>
    <w:r w:rsidRPr="009841D4">
      <w:rPr>
        <w:rFonts w:ascii="Cambria" w:hAnsi="Cambria"/>
        <w:b/>
        <w:sz w:val="32"/>
        <w:szCs w:val="32"/>
      </w:rPr>
      <w:t>Rubidoux Community Services District</w:t>
    </w:r>
  </w:p>
  <w:p w14:paraId="1F791FCB" w14:textId="48482DC2" w:rsidR="00062AC0" w:rsidRDefault="00062AC0" w:rsidP="00062AC0">
    <w:pPr>
      <w:pStyle w:val="Header"/>
      <w:rPr>
        <w:rFonts w:ascii="Cambria" w:hAnsi="Cambria"/>
        <w:b/>
        <w:sz w:val="20"/>
      </w:rPr>
    </w:pPr>
    <w:r>
      <w:rPr>
        <w:noProof/>
      </w:rPr>
      <w:drawing>
        <wp:anchor distT="0" distB="0" distL="114300" distR="114300" simplePos="0" relativeHeight="251658240" behindDoc="1" locked="0" layoutInCell="1" allowOverlap="1" wp14:anchorId="2E900564" wp14:editId="4F73C3C5">
          <wp:simplePos x="0" y="0"/>
          <wp:positionH relativeFrom="page">
            <wp:align>center</wp:align>
          </wp:positionH>
          <wp:positionV relativeFrom="paragraph">
            <wp:posOffset>18415</wp:posOffset>
          </wp:positionV>
          <wp:extent cx="1828800" cy="1828800"/>
          <wp:effectExtent l="0" t="0" r="0" b="0"/>
          <wp:wrapNone/>
          <wp:docPr id="11" name="Picture 5" descr="A blue and white logo with a cross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A blue and white logo with a cross on top&#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B2F4" w14:textId="6592B575" w:rsidR="009841D4" w:rsidRPr="009841D4" w:rsidRDefault="009841D4" w:rsidP="00062AC0">
    <w:pPr>
      <w:pStyle w:val="Header"/>
      <w:rPr>
        <w:rFonts w:ascii="Cambria" w:hAnsi="Cambria"/>
        <w:b/>
        <w:sz w:val="20"/>
      </w:rPr>
    </w:pPr>
    <w:r w:rsidRPr="009841D4">
      <w:rPr>
        <w:rFonts w:ascii="Cambria" w:hAnsi="Cambria"/>
        <w:b/>
        <w:sz w:val="20"/>
      </w:rPr>
      <w:t>Board of Directors</w:t>
    </w:r>
  </w:p>
  <w:p w14:paraId="0826BFDB" w14:textId="77777777" w:rsidR="00062AC0" w:rsidRPr="00D0575D" w:rsidRDefault="00062AC0" w:rsidP="00062AC0">
    <w:pPr>
      <w:pStyle w:val="Header"/>
      <w:rPr>
        <w:rFonts w:ascii="Cambria" w:hAnsi="Cambria"/>
        <w:sz w:val="20"/>
        <w:lang w:val="pt-BR"/>
      </w:rPr>
    </w:pPr>
    <w:bookmarkStart w:id="0" w:name="_Hlk185841251"/>
    <w:r w:rsidRPr="00D0575D">
      <w:rPr>
        <w:rFonts w:ascii="Cambria" w:hAnsi="Cambria"/>
        <w:sz w:val="20"/>
        <w:lang w:val="pt-BR"/>
      </w:rPr>
      <w:t xml:space="preserve">Diana Leja, </w:t>
    </w:r>
    <w:proofErr w:type="spellStart"/>
    <w:r w:rsidRPr="00D0575D">
      <w:rPr>
        <w:rFonts w:ascii="Cambria" w:hAnsi="Cambria"/>
        <w:sz w:val="20"/>
        <w:lang w:val="pt-BR"/>
      </w:rPr>
      <w:t>President</w:t>
    </w:r>
    <w:proofErr w:type="spellEnd"/>
  </w:p>
  <w:p w14:paraId="519ADF6B" w14:textId="77777777" w:rsidR="00062AC0" w:rsidRPr="00177B7A" w:rsidRDefault="00062AC0" w:rsidP="00062AC0">
    <w:pPr>
      <w:pStyle w:val="Header"/>
      <w:rPr>
        <w:rFonts w:ascii="Cambria" w:hAnsi="Cambria"/>
        <w:sz w:val="20"/>
        <w:lang w:val="pt-BR"/>
      </w:rPr>
    </w:pPr>
    <w:r w:rsidRPr="00177B7A">
      <w:rPr>
        <w:rFonts w:ascii="Cambria" w:hAnsi="Cambria"/>
        <w:sz w:val="20"/>
        <w:lang w:val="pt-BR"/>
      </w:rPr>
      <w:t xml:space="preserve">Leslie Altamirano, </w:t>
    </w:r>
    <w:proofErr w:type="spellStart"/>
    <w:r w:rsidRPr="00177B7A">
      <w:rPr>
        <w:rFonts w:ascii="Cambria" w:hAnsi="Cambria"/>
        <w:sz w:val="20"/>
        <w:lang w:val="pt-BR"/>
      </w:rPr>
      <w:t>Vice-President</w:t>
    </w:r>
    <w:proofErr w:type="spellEnd"/>
  </w:p>
  <w:p w14:paraId="3D79E1D0" w14:textId="77777777" w:rsidR="00062AC0" w:rsidRPr="00177B7A" w:rsidRDefault="00062AC0" w:rsidP="00062AC0">
    <w:pPr>
      <w:pStyle w:val="Header"/>
      <w:rPr>
        <w:rFonts w:ascii="Cambria" w:hAnsi="Cambria"/>
        <w:sz w:val="20"/>
        <w:lang w:val="pt-BR"/>
      </w:rPr>
    </w:pPr>
    <w:r w:rsidRPr="00177B7A">
      <w:rPr>
        <w:rFonts w:ascii="Cambria" w:hAnsi="Cambria"/>
        <w:sz w:val="20"/>
        <w:lang w:val="pt-BR"/>
      </w:rPr>
      <w:t>Bernard Murphy</w:t>
    </w:r>
  </w:p>
  <w:p w14:paraId="07D8CF85" w14:textId="77777777" w:rsidR="00062AC0" w:rsidRDefault="00062AC0" w:rsidP="00062AC0">
    <w:pPr>
      <w:pStyle w:val="Header"/>
      <w:rPr>
        <w:rFonts w:ascii="Cambria" w:hAnsi="Cambria"/>
        <w:sz w:val="20"/>
      </w:rPr>
    </w:pPr>
    <w:r>
      <w:rPr>
        <w:rFonts w:ascii="Cambria" w:hAnsi="Cambria"/>
        <w:sz w:val="20"/>
      </w:rPr>
      <w:t>John Skerbelis</w:t>
    </w:r>
  </w:p>
  <w:bookmarkEnd w:id="0"/>
  <w:p w14:paraId="239DC476" w14:textId="77777777" w:rsidR="00062AC0" w:rsidRDefault="00062AC0" w:rsidP="00062AC0">
    <w:pPr>
      <w:pStyle w:val="Header"/>
      <w:rPr>
        <w:rFonts w:ascii="Cambria" w:hAnsi="Cambria"/>
        <w:sz w:val="20"/>
      </w:rPr>
    </w:pPr>
    <w:r>
      <w:rPr>
        <w:rFonts w:ascii="Cambria" w:hAnsi="Cambria"/>
        <w:sz w:val="20"/>
      </w:rPr>
      <w:t>Hank Trueba Jr.</w:t>
    </w:r>
  </w:p>
  <w:p w14:paraId="46C5C5A4" w14:textId="77777777" w:rsidR="0081120D" w:rsidRDefault="0081120D" w:rsidP="009841D4">
    <w:pPr>
      <w:pStyle w:val="Header"/>
      <w:rPr>
        <w:rFonts w:ascii="Cambria" w:hAnsi="Cambria"/>
        <w:b/>
        <w:sz w:val="20"/>
      </w:rPr>
    </w:pPr>
  </w:p>
  <w:p w14:paraId="61869114" w14:textId="5B90381E" w:rsidR="009841D4" w:rsidRPr="009841D4" w:rsidRDefault="00DC619D" w:rsidP="009841D4">
    <w:pPr>
      <w:pStyle w:val="Header"/>
      <w:rPr>
        <w:rFonts w:ascii="Cambria" w:hAnsi="Cambria"/>
        <w:b/>
        <w:sz w:val="20"/>
      </w:rPr>
    </w:pPr>
    <w:r>
      <w:rPr>
        <w:rFonts w:ascii="Cambria" w:hAnsi="Cambria"/>
        <w:b/>
        <w:sz w:val="20"/>
      </w:rPr>
      <w:t xml:space="preserve">General </w:t>
    </w:r>
    <w:r w:rsidR="009841D4" w:rsidRPr="009841D4">
      <w:rPr>
        <w:rFonts w:ascii="Cambria" w:hAnsi="Cambria"/>
        <w:b/>
        <w:sz w:val="20"/>
      </w:rPr>
      <w:t>Manager</w:t>
    </w:r>
  </w:p>
  <w:p w14:paraId="027897DE" w14:textId="6758CF3C" w:rsidR="009841D4" w:rsidRDefault="007A1E0B" w:rsidP="009841D4">
    <w:pPr>
      <w:pStyle w:val="Header"/>
      <w:rPr>
        <w:rFonts w:ascii="Cambria" w:hAnsi="Cambria"/>
        <w:sz w:val="20"/>
      </w:rPr>
    </w:pPr>
    <w:r>
      <w:rPr>
        <w:rFonts w:ascii="Cambria" w:hAnsi="Cambria"/>
        <w:sz w:val="20"/>
      </w:rPr>
      <w:t>Brian</w:t>
    </w:r>
    <w:r w:rsidR="004E50F8">
      <w:rPr>
        <w:rFonts w:ascii="Cambria" w:hAnsi="Cambria"/>
        <w:sz w:val="20"/>
      </w:rPr>
      <w:t xml:space="preserve"> R.</w:t>
    </w:r>
    <w:r>
      <w:rPr>
        <w:rFonts w:ascii="Cambria" w:hAnsi="Cambria"/>
        <w:sz w:val="20"/>
      </w:rPr>
      <w:t xml:space="preserve"> Laddusaw</w:t>
    </w:r>
  </w:p>
  <w:p w14:paraId="43673278" w14:textId="77777777" w:rsidR="00062AC0" w:rsidRDefault="00062AC0" w:rsidP="009841D4">
    <w:pPr>
      <w:pStyle w:val="Header"/>
      <w:rPr>
        <w:rFonts w:ascii="Cambria" w:hAnsi="Cambria"/>
        <w:sz w:val="20"/>
      </w:rPr>
    </w:pPr>
  </w:p>
  <w:p w14:paraId="45332B1C" w14:textId="77777777" w:rsidR="00062AC0" w:rsidRPr="009841D4" w:rsidRDefault="00062AC0" w:rsidP="009841D4">
    <w:pPr>
      <w:pStyle w:val="Header"/>
      <w:rPr>
        <w:rFonts w:ascii="Cambria" w:hAnsi="Cambria"/>
        <w:sz w:val="20"/>
      </w:rPr>
    </w:pPr>
  </w:p>
  <w:p w14:paraId="6DCCCF29" w14:textId="77777777" w:rsidR="009841D4" w:rsidRPr="009841D4" w:rsidRDefault="009841D4" w:rsidP="009841D4">
    <w:pPr>
      <w:pStyle w:val="Header"/>
      <w:pBdr>
        <w:bottom w:val="single" w:sz="12" w:space="1" w:color="auto"/>
      </w:pBdr>
      <w:rPr>
        <w:rFonts w:ascii="Cambria" w:hAnsi="Cambria"/>
        <w:sz w:val="20"/>
      </w:rPr>
    </w:pPr>
  </w:p>
  <w:p w14:paraId="6534492F" w14:textId="77777777" w:rsidR="009841D4" w:rsidRDefault="009841D4" w:rsidP="009841D4">
    <w:pPr>
      <w:pStyle w:val="Header"/>
      <w:rPr>
        <w:rFonts w:ascii="Cambria" w:hAnsi="Cambria"/>
        <w:sz w:val="20"/>
      </w:rPr>
    </w:pPr>
    <w:r w:rsidRPr="009841D4">
      <w:rPr>
        <w:rFonts w:ascii="Cambria" w:hAnsi="Cambria"/>
        <w:sz w:val="20"/>
      </w:rPr>
      <w:t>Water Resource Management           Refuse Collection            Street Lights          Fire / Emergency Services         Weed Abatement</w:t>
    </w:r>
  </w:p>
  <w:p w14:paraId="21E8827E" w14:textId="77777777" w:rsidR="009841D4" w:rsidRPr="009841D4" w:rsidRDefault="009841D4" w:rsidP="00984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897"/>
    <w:multiLevelType w:val="hybridMultilevel"/>
    <w:tmpl w:val="8B28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27DE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9E66A3B"/>
    <w:multiLevelType w:val="multilevel"/>
    <w:tmpl w:val="3A66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103DA"/>
    <w:multiLevelType w:val="hybridMultilevel"/>
    <w:tmpl w:val="C78A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27006"/>
    <w:multiLevelType w:val="hybridMultilevel"/>
    <w:tmpl w:val="C6D46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6C5F"/>
    <w:multiLevelType w:val="hybridMultilevel"/>
    <w:tmpl w:val="DF1A7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CC7BFA"/>
    <w:multiLevelType w:val="multilevel"/>
    <w:tmpl w:val="1568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85F9D"/>
    <w:multiLevelType w:val="multilevel"/>
    <w:tmpl w:val="9C06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E6002"/>
    <w:multiLevelType w:val="hybridMultilevel"/>
    <w:tmpl w:val="77323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E2454"/>
    <w:multiLevelType w:val="hybridMultilevel"/>
    <w:tmpl w:val="B022A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10757"/>
    <w:multiLevelType w:val="multilevel"/>
    <w:tmpl w:val="76982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80B6A"/>
    <w:multiLevelType w:val="hybridMultilevel"/>
    <w:tmpl w:val="C3E6F98A"/>
    <w:lvl w:ilvl="0" w:tplc="8C6CA404">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C0C85"/>
    <w:multiLevelType w:val="hybridMultilevel"/>
    <w:tmpl w:val="F0B8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E468C"/>
    <w:multiLevelType w:val="hybridMultilevel"/>
    <w:tmpl w:val="2B68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E0776"/>
    <w:multiLevelType w:val="hybridMultilevel"/>
    <w:tmpl w:val="D2162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4F3667"/>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9E332F9"/>
    <w:multiLevelType w:val="hybridMultilevel"/>
    <w:tmpl w:val="ABC2A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0B24FA"/>
    <w:multiLevelType w:val="hybridMultilevel"/>
    <w:tmpl w:val="84BA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76541"/>
    <w:multiLevelType w:val="multilevel"/>
    <w:tmpl w:val="90B6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2571CD"/>
    <w:multiLevelType w:val="hybridMultilevel"/>
    <w:tmpl w:val="3A5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319C0"/>
    <w:multiLevelType w:val="hybridMultilevel"/>
    <w:tmpl w:val="A438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81175"/>
    <w:multiLevelType w:val="multilevel"/>
    <w:tmpl w:val="B6F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6565A"/>
    <w:multiLevelType w:val="hybridMultilevel"/>
    <w:tmpl w:val="235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2E02"/>
    <w:multiLevelType w:val="hybridMultilevel"/>
    <w:tmpl w:val="3D6E2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8CE5103"/>
    <w:multiLevelType w:val="hybridMultilevel"/>
    <w:tmpl w:val="DB947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EA183D"/>
    <w:multiLevelType w:val="multilevel"/>
    <w:tmpl w:val="2D34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64C98"/>
    <w:multiLevelType w:val="multilevel"/>
    <w:tmpl w:val="6F0C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1747994">
    <w:abstractNumId w:val="1"/>
  </w:num>
  <w:num w:numId="2" w16cid:durableId="1007365912">
    <w:abstractNumId w:val="15"/>
  </w:num>
  <w:num w:numId="3" w16cid:durableId="427384935">
    <w:abstractNumId w:val="14"/>
  </w:num>
  <w:num w:numId="4" w16cid:durableId="1607694909">
    <w:abstractNumId w:val="16"/>
  </w:num>
  <w:num w:numId="5" w16cid:durableId="1847211303">
    <w:abstractNumId w:val="19"/>
  </w:num>
  <w:num w:numId="6" w16cid:durableId="1057242257">
    <w:abstractNumId w:val="12"/>
  </w:num>
  <w:num w:numId="7" w16cid:durableId="1551843092">
    <w:abstractNumId w:val="3"/>
  </w:num>
  <w:num w:numId="8" w16cid:durableId="520166716">
    <w:abstractNumId w:val="10"/>
  </w:num>
  <w:num w:numId="9" w16cid:durableId="2124381181">
    <w:abstractNumId w:val="24"/>
  </w:num>
  <w:num w:numId="10" w16cid:durableId="383216328">
    <w:abstractNumId w:val="9"/>
  </w:num>
  <w:num w:numId="11" w16cid:durableId="122313982">
    <w:abstractNumId w:val="0"/>
  </w:num>
  <w:num w:numId="12" w16cid:durableId="696467759">
    <w:abstractNumId w:val="17"/>
  </w:num>
  <w:num w:numId="13" w16cid:durableId="1474180689">
    <w:abstractNumId w:val="22"/>
  </w:num>
  <w:num w:numId="14" w16cid:durableId="442724876">
    <w:abstractNumId w:val="6"/>
  </w:num>
  <w:num w:numId="15" w16cid:durableId="184097038">
    <w:abstractNumId w:val="25"/>
  </w:num>
  <w:num w:numId="16" w16cid:durableId="499395379">
    <w:abstractNumId w:val="21"/>
  </w:num>
  <w:num w:numId="17" w16cid:durableId="1837259271">
    <w:abstractNumId w:val="4"/>
  </w:num>
  <w:num w:numId="18" w16cid:durableId="1061447577">
    <w:abstractNumId w:val="2"/>
  </w:num>
  <w:num w:numId="19" w16cid:durableId="1694767146">
    <w:abstractNumId w:val="8"/>
  </w:num>
  <w:num w:numId="20" w16cid:durableId="1366101832">
    <w:abstractNumId w:val="18"/>
  </w:num>
  <w:num w:numId="21" w16cid:durableId="1662350321">
    <w:abstractNumId w:val="7"/>
  </w:num>
  <w:num w:numId="22" w16cid:durableId="1647202197">
    <w:abstractNumId w:val="20"/>
  </w:num>
  <w:num w:numId="23" w16cid:durableId="113253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02619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3873341">
    <w:abstractNumId w:val="26"/>
  </w:num>
  <w:num w:numId="26" w16cid:durableId="345326641">
    <w:abstractNumId w:val="13"/>
  </w:num>
  <w:num w:numId="27" w16cid:durableId="15947803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1F"/>
    <w:rsid w:val="00014282"/>
    <w:rsid w:val="00021DAB"/>
    <w:rsid w:val="0002227C"/>
    <w:rsid w:val="00035118"/>
    <w:rsid w:val="00062AC0"/>
    <w:rsid w:val="0006731B"/>
    <w:rsid w:val="0007791F"/>
    <w:rsid w:val="00082B45"/>
    <w:rsid w:val="00084B9A"/>
    <w:rsid w:val="000943A0"/>
    <w:rsid w:val="000950FC"/>
    <w:rsid w:val="000A00B7"/>
    <w:rsid w:val="000B068C"/>
    <w:rsid w:val="000B2906"/>
    <w:rsid w:val="000B3DB0"/>
    <w:rsid w:val="000C4F77"/>
    <w:rsid w:val="000D186D"/>
    <w:rsid w:val="000E553A"/>
    <w:rsid w:val="000F5566"/>
    <w:rsid w:val="001131BC"/>
    <w:rsid w:val="00125D56"/>
    <w:rsid w:val="00133E83"/>
    <w:rsid w:val="001353EB"/>
    <w:rsid w:val="00136E0F"/>
    <w:rsid w:val="001425C4"/>
    <w:rsid w:val="00146F35"/>
    <w:rsid w:val="001501FA"/>
    <w:rsid w:val="001568B2"/>
    <w:rsid w:val="00161196"/>
    <w:rsid w:val="001621FD"/>
    <w:rsid w:val="00173A30"/>
    <w:rsid w:val="00173B32"/>
    <w:rsid w:val="0017670B"/>
    <w:rsid w:val="00191D89"/>
    <w:rsid w:val="00196C12"/>
    <w:rsid w:val="001B42E1"/>
    <w:rsid w:val="001B617E"/>
    <w:rsid w:val="001D6962"/>
    <w:rsid w:val="001E02BA"/>
    <w:rsid w:val="001E04DD"/>
    <w:rsid w:val="001E17C0"/>
    <w:rsid w:val="001E51E9"/>
    <w:rsid w:val="001E6044"/>
    <w:rsid w:val="001F6CF1"/>
    <w:rsid w:val="001F7B9D"/>
    <w:rsid w:val="00200CE8"/>
    <w:rsid w:val="00212C2B"/>
    <w:rsid w:val="00212F06"/>
    <w:rsid w:val="00220074"/>
    <w:rsid w:val="0022042E"/>
    <w:rsid w:val="002209F0"/>
    <w:rsid w:val="00231916"/>
    <w:rsid w:val="0023396C"/>
    <w:rsid w:val="00245795"/>
    <w:rsid w:val="0025109A"/>
    <w:rsid w:val="002634B0"/>
    <w:rsid w:val="0027341F"/>
    <w:rsid w:val="002743A5"/>
    <w:rsid w:val="00280EAE"/>
    <w:rsid w:val="00281203"/>
    <w:rsid w:val="0028728A"/>
    <w:rsid w:val="002914A1"/>
    <w:rsid w:val="002A0EBE"/>
    <w:rsid w:val="002A75DA"/>
    <w:rsid w:val="002C03DE"/>
    <w:rsid w:val="002C7E1E"/>
    <w:rsid w:val="002D5324"/>
    <w:rsid w:val="002E4F1C"/>
    <w:rsid w:val="002E595A"/>
    <w:rsid w:val="002F5279"/>
    <w:rsid w:val="00303D24"/>
    <w:rsid w:val="0030764E"/>
    <w:rsid w:val="003110D2"/>
    <w:rsid w:val="00317026"/>
    <w:rsid w:val="0031737C"/>
    <w:rsid w:val="0033362E"/>
    <w:rsid w:val="00343ABB"/>
    <w:rsid w:val="003456D6"/>
    <w:rsid w:val="003524D4"/>
    <w:rsid w:val="00362883"/>
    <w:rsid w:val="00366282"/>
    <w:rsid w:val="00375131"/>
    <w:rsid w:val="00375154"/>
    <w:rsid w:val="00382935"/>
    <w:rsid w:val="003A059D"/>
    <w:rsid w:val="003B6213"/>
    <w:rsid w:val="003C4D8C"/>
    <w:rsid w:val="003C597F"/>
    <w:rsid w:val="003D2ABC"/>
    <w:rsid w:val="003D5A83"/>
    <w:rsid w:val="003E6049"/>
    <w:rsid w:val="00412FD4"/>
    <w:rsid w:val="00422EE7"/>
    <w:rsid w:val="00424BEC"/>
    <w:rsid w:val="00434A2E"/>
    <w:rsid w:val="004418C0"/>
    <w:rsid w:val="00463A44"/>
    <w:rsid w:val="00471CBA"/>
    <w:rsid w:val="00482059"/>
    <w:rsid w:val="00486AA4"/>
    <w:rsid w:val="0049502D"/>
    <w:rsid w:val="004A2DD1"/>
    <w:rsid w:val="004A581C"/>
    <w:rsid w:val="004A74CC"/>
    <w:rsid w:val="004B34F0"/>
    <w:rsid w:val="004B3DD1"/>
    <w:rsid w:val="004E50F8"/>
    <w:rsid w:val="00502AA4"/>
    <w:rsid w:val="00505DAF"/>
    <w:rsid w:val="00507542"/>
    <w:rsid w:val="005105EC"/>
    <w:rsid w:val="00535A7E"/>
    <w:rsid w:val="0053671F"/>
    <w:rsid w:val="005414C4"/>
    <w:rsid w:val="00550B3E"/>
    <w:rsid w:val="005525BA"/>
    <w:rsid w:val="00554D6C"/>
    <w:rsid w:val="00566C61"/>
    <w:rsid w:val="005A2F03"/>
    <w:rsid w:val="005B0806"/>
    <w:rsid w:val="005B1CAF"/>
    <w:rsid w:val="005B31E3"/>
    <w:rsid w:val="005B7397"/>
    <w:rsid w:val="005B7496"/>
    <w:rsid w:val="005C7509"/>
    <w:rsid w:val="005D3004"/>
    <w:rsid w:val="005E08CB"/>
    <w:rsid w:val="005E4C76"/>
    <w:rsid w:val="005F0975"/>
    <w:rsid w:val="006032F0"/>
    <w:rsid w:val="006047F4"/>
    <w:rsid w:val="00614E61"/>
    <w:rsid w:val="006158CF"/>
    <w:rsid w:val="00642F03"/>
    <w:rsid w:val="00652C06"/>
    <w:rsid w:val="00663F4B"/>
    <w:rsid w:val="0067177F"/>
    <w:rsid w:val="00676619"/>
    <w:rsid w:val="006812F3"/>
    <w:rsid w:val="00681829"/>
    <w:rsid w:val="006905B9"/>
    <w:rsid w:val="00696519"/>
    <w:rsid w:val="006A4597"/>
    <w:rsid w:val="006A71E3"/>
    <w:rsid w:val="006B359B"/>
    <w:rsid w:val="006D23C2"/>
    <w:rsid w:val="006D6B89"/>
    <w:rsid w:val="006F5C64"/>
    <w:rsid w:val="00711444"/>
    <w:rsid w:val="00714AE8"/>
    <w:rsid w:val="007252CA"/>
    <w:rsid w:val="0072768C"/>
    <w:rsid w:val="0075494E"/>
    <w:rsid w:val="007614FA"/>
    <w:rsid w:val="00767982"/>
    <w:rsid w:val="007728E7"/>
    <w:rsid w:val="00775CA9"/>
    <w:rsid w:val="007760CB"/>
    <w:rsid w:val="00781094"/>
    <w:rsid w:val="00791649"/>
    <w:rsid w:val="00792A97"/>
    <w:rsid w:val="007A0591"/>
    <w:rsid w:val="007A1E0B"/>
    <w:rsid w:val="007A260D"/>
    <w:rsid w:val="007A37B2"/>
    <w:rsid w:val="007A407E"/>
    <w:rsid w:val="007F4856"/>
    <w:rsid w:val="00801612"/>
    <w:rsid w:val="008031EF"/>
    <w:rsid w:val="008055D7"/>
    <w:rsid w:val="0081120D"/>
    <w:rsid w:val="008301B8"/>
    <w:rsid w:val="00837C74"/>
    <w:rsid w:val="00842E44"/>
    <w:rsid w:val="008438D7"/>
    <w:rsid w:val="008678FB"/>
    <w:rsid w:val="008718F2"/>
    <w:rsid w:val="00876CB9"/>
    <w:rsid w:val="00880E7E"/>
    <w:rsid w:val="00885266"/>
    <w:rsid w:val="00892DED"/>
    <w:rsid w:val="008A252B"/>
    <w:rsid w:val="008A6E97"/>
    <w:rsid w:val="008B2CF5"/>
    <w:rsid w:val="008B3ED6"/>
    <w:rsid w:val="008B7F9D"/>
    <w:rsid w:val="008C445B"/>
    <w:rsid w:val="0090320E"/>
    <w:rsid w:val="00915AF7"/>
    <w:rsid w:val="0092126F"/>
    <w:rsid w:val="00935AA4"/>
    <w:rsid w:val="00935B52"/>
    <w:rsid w:val="009429F2"/>
    <w:rsid w:val="00964521"/>
    <w:rsid w:val="009841D4"/>
    <w:rsid w:val="009842E1"/>
    <w:rsid w:val="00984AE1"/>
    <w:rsid w:val="009A629E"/>
    <w:rsid w:val="009A6BEC"/>
    <w:rsid w:val="009A749C"/>
    <w:rsid w:val="009D152D"/>
    <w:rsid w:val="009D5401"/>
    <w:rsid w:val="009E20B2"/>
    <w:rsid w:val="009E459F"/>
    <w:rsid w:val="009E7E3D"/>
    <w:rsid w:val="009F7002"/>
    <w:rsid w:val="00A15C4F"/>
    <w:rsid w:val="00A244E2"/>
    <w:rsid w:val="00A24A1A"/>
    <w:rsid w:val="00A42D40"/>
    <w:rsid w:val="00A43E63"/>
    <w:rsid w:val="00A576C6"/>
    <w:rsid w:val="00A6544A"/>
    <w:rsid w:val="00A76752"/>
    <w:rsid w:val="00A806B3"/>
    <w:rsid w:val="00A9264C"/>
    <w:rsid w:val="00A968D4"/>
    <w:rsid w:val="00A97CD4"/>
    <w:rsid w:val="00AA467A"/>
    <w:rsid w:val="00AA5AC4"/>
    <w:rsid w:val="00AA6A35"/>
    <w:rsid w:val="00AB7320"/>
    <w:rsid w:val="00AB77EC"/>
    <w:rsid w:val="00AC12FF"/>
    <w:rsid w:val="00AC1328"/>
    <w:rsid w:val="00AC1783"/>
    <w:rsid w:val="00AD031E"/>
    <w:rsid w:val="00AD14D4"/>
    <w:rsid w:val="00AD3ADE"/>
    <w:rsid w:val="00AE4335"/>
    <w:rsid w:val="00AF72DE"/>
    <w:rsid w:val="00B0406D"/>
    <w:rsid w:val="00B17B35"/>
    <w:rsid w:val="00B34683"/>
    <w:rsid w:val="00B34D20"/>
    <w:rsid w:val="00B44C34"/>
    <w:rsid w:val="00B46833"/>
    <w:rsid w:val="00B63FF7"/>
    <w:rsid w:val="00B67CDF"/>
    <w:rsid w:val="00B941CE"/>
    <w:rsid w:val="00BA693C"/>
    <w:rsid w:val="00BC3BC6"/>
    <w:rsid w:val="00BC7A2A"/>
    <w:rsid w:val="00BD5660"/>
    <w:rsid w:val="00C04FE4"/>
    <w:rsid w:val="00C07F0A"/>
    <w:rsid w:val="00C24C9D"/>
    <w:rsid w:val="00C31919"/>
    <w:rsid w:val="00C52D07"/>
    <w:rsid w:val="00C54983"/>
    <w:rsid w:val="00C56DEA"/>
    <w:rsid w:val="00C66EFC"/>
    <w:rsid w:val="00C672B9"/>
    <w:rsid w:val="00C81E32"/>
    <w:rsid w:val="00C854CB"/>
    <w:rsid w:val="00C86029"/>
    <w:rsid w:val="00C92E4D"/>
    <w:rsid w:val="00C951C4"/>
    <w:rsid w:val="00C95FAC"/>
    <w:rsid w:val="00CA11EC"/>
    <w:rsid w:val="00CD0307"/>
    <w:rsid w:val="00CE35EE"/>
    <w:rsid w:val="00CE3EE9"/>
    <w:rsid w:val="00CE56A0"/>
    <w:rsid w:val="00CF0477"/>
    <w:rsid w:val="00D0033C"/>
    <w:rsid w:val="00D065C9"/>
    <w:rsid w:val="00D14670"/>
    <w:rsid w:val="00D16098"/>
    <w:rsid w:val="00D2371E"/>
    <w:rsid w:val="00D23D76"/>
    <w:rsid w:val="00D33797"/>
    <w:rsid w:val="00D40047"/>
    <w:rsid w:val="00D45CA7"/>
    <w:rsid w:val="00D47F5F"/>
    <w:rsid w:val="00D55E18"/>
    <w:rsid w:val="00D64A1B"/>
    <w:rsid w:val="00D65737"/>
    <w:rsid w:val="00D6752D"/>
    <w:rsid w:val="00D744E0"/>
    <w:rsid w:val="00D75F78"/>
    <w:rsid w:val="00D772AE"/>
    <w:rsid w:val="00D83250"/>
    <w:rsid w:val="00D919E2"/>
    <w:rsid w:val="00DA1E5A"/>
    <w:rsid w:val="00DB3AEC"/>
    <w:rsid w:val="00DC568E"/>
    <w:rsid w:val="00DC619D"/>
    <w:rsid w:val="00DC681D"/>
    <w:rsid w:val="00DD6B10"/>
    <w:rsid w:val="00DF7C07"/>
    <w:rsid w:val="00E00866"/>
    <w:rsid w:val="00E03AED"/>
    <w:rsid w:val="00E10B66"/>
    <w:rsid w:val="00E17495"/>
    <w:rsid w:val="00E261A6"/>
    <w:rsid w:val="00E26FFB"/>
    <w:rsid w:val="00E32FCF"/>
    <w:rsid w:val="00E42967"/>
    <w:rsid w:val="00E42CD4"/>
    <w:rsid w:val="00E532C6"/>
    <w:rsid w:val="00E60703"/>
    <w:rsid w:val="00E762D1"/>
    <w:rsid w:val="00E84D2E"/>
    <w:rsid w:val="00E91F4C"/>
    <w:rsid w:val="00E946AA"/>
    <w:rsid w:val="00EB4168"/>
    <w:rsid w:val="00ED52CB"/>
    <w:rsid w:val="00ED7C90"/>
    <w:rsid w:val="00EE02CB"/>
    <w:rsid w:val="00F11E35"/>
    <w:rsid w:val="00F174DD"/>
    <w:rsid w:val="00F23943"/>
    <w:rsid w:val="00F33D53"/>
    <w:rsid w:val="00F344C6"/>
    <w:rsid w:val="00F432A9"/>
    <w:rsid w:val="00F4579B"/>
    <w:rsid w:val="00F51576"/>
    <w:rsid w:val="00F52121"/>
    <w:rsid w:val="00F55A9A"/>
    <w:rsid w:val="00F70BBE"/>
    <w:rsid w:val="00F83BBF"/>
    <w:rsid w:val="00F91AF4"/>
    <w:rsid w:val="00FB0D72"/>
    <w:rsid w:val="00FB17CB"/>
    <w:rsid w:val="00FB26D7"/>
    <w:rsid w:val="00FB7922"/>
    <w:rsid w:val="00FC0B22"/>
    <w:rsid w:val="00FC6259"/>
    <w:rsid w:val="00FC6FED"/>
    <w:rsid w:val="00FD0F10"/>
    <w:rsid w:val="00FD3E80"/>
    <w:rsid w:val="00FD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9BAC0"/>
  <w15:chartTrackingRefBased/>
  <w15:docId w15:val="{C651E879-67B7-4DFD-A246-DCA4A0D1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D4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2D40"/>
    <w:pPr>
      <w:tabs>
        <w:tab w:val="center" w:pos="4320"/>
        <w:tab w:val="right" w:pos="8640"/>
      </w:tabs>
    </w:pPr>
  </w:style>
  <w:style w:type="paragraph" w:styleId="Footer">
    <w:name w:val="footer"/>
    <w:basedOn w:val="Normal"/>
    <w:link w:val="FooterChar"/>
    <w:uiPriority w:val="99"/>
    <w:rsid w:val="00A42D40"/>
    <w:pPr>
      <w:tabs>
        <w:tab w:val="center" w:pos="4320"/>
        <w:tab w:val="right" w:pos="8640"/>
      </w:tabs>
    </w:pPr>
  </w:style>
  <w:style w:type="paragraph" w:styleId="BalloonText">
    <w:name w:val="Balloon Text"/>
    <w:basedOn w:val="Normal"/>
    <w:link w:val="BalloonTextChar"/>
    <w:rsid w:val="0072768C"/>
    <w:rPr>
      <w:rFonts w:ascii="Segoe UI" w:hAnsi="Segoe UI" w:cs="Segoe UI"/>
      <w:sz w:val="18"/>
      <w:szCs w:val="18"/>
    </w:rPr>
  </w:style>
  <w:style w:type="character" w:customStyle="1" w:styleId="BalloonTextChar">
    <w:name w:val="Balloon Text Char"/>
    <w:link w:val="BalloonText"/>
    <w:rsid w:val="0072768C"/>
    <w:rPr>
      <w:rFonts w:ascii="Segoe UI" w:hAnsi="Segoe UI" w:cs="Segoe UI"/>
      <w:sz w:val="18"/>
      <w:szCs w:val="18"/>
    </w:rPr>
  </w:style>
  <w:style w:type="character" w:customStyle="1" w:styleId="FooterChar">
    <w:name w:val="Footer Char"/>
    <w:link w:val="Footer"/>
    <w:uiPriority w:val="99"/>
    <w:rsid w:val="00F55A9A"/>
    <w:rPr>
      <w:sz w:val="24"/>
    </w:rPr>
  </w:style>
  <w:style w:type="character" w:customStyle="1" w:styleId="HeaderChar">
    <w:name w:val="Header Char"/>
    <w:link w:val="Header"/>
    <w:uiPriority w:val="99"/>
    <w:rsid w:val="009841D4"/>
    <w:rPr>
      <w:sz w:val="24"/>
    </w:rPr>
  </w:style>
  <w:style w:type="paragraph" w:styleId="NormalWeb">
    <w:name w:val="Normal (Web)"/>
    <w:basedOn w:val="Normal"/>
    <w:uiPriority w:val="99"/>
    <w:unhideWhenUsed/>
    <w:rsid w:val="00AF72DE"/>
    <w:pPr>
      <w:spacing w:before="100" w:beforeAutospacing="1" w:after="100" w:afterAutospacing="1"/>
    </w:pPr>
    <w:rPr>
      <w:szCs w:val="24"/>
    </w:rPr>
  </w:style>
  <w:style w:type="character" w:styleId="Hyperlink">
    <w:name w:val="Hyperlink"/>
    <w:basedOn w:val="DefaultParagraphFont"/>
    <w:uiPriority w:val="99"/>
    <w:unhideWhenUsed/>
    <w:rsid w:val="00AF72DE"/>
    <w:rPr>
      <w:color w:val="0563C1" w:themeColor="hyperlink"/>
      <w:u w:val="single"/>
    </w:rPr>
  </w:style>
  <w:style w:type="paragraph" w:styleId="ListParagraph">
    <w:name w:val="List Paragraph"/>
    <w:basedOn w:val="Normal"/>
    <w:uiPriority w:val="34"/>
    <w:qFormat/>
    <w:rsid w:val="0002227C"/>
    <w:pPr>
      <w:ind w:left="720"/>
      <w:contextualSpacing/>
    </w:pPr>
  </w:style>
  <w:style w:type="character" w:styleId="Strong">
    <w:name w:val="Strong"/>
    <w:basedOn w:val="DefaultParagraphFont"/>
    <w:uiPriority w:val="22"/>
    <w:qFormat/>
    <w:rsid w:val="000B2906"/>
    <w:rPr>
      <w:b/>
      <w:bCs/>
    </w:rPr>
  </w:style>
  <w:style w:type="character" w:customStyle="1" w:styleId="whitespace-normal">
    <w:name w:val="whitespace-normal"/>
    <w:basedOn w:val="DefaultParagraphFont"/>
    <w:rsid w:val="007614FA"/>
  </w:style>
  <w:style w:type="character" w:styleId="UnresolvedMention">
    <w:name w:val="Unresolved Mention"/>
    <w:basedOn w:val="DefaultParagraphFont"/>
    <w:uiPriority w:val="99"/>
    <w:semiHidden/>
    <w:unhideWhenUsed/>
    <w:rsid w:val="0068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0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27A51-F15D-402D-802D-DAE5E9C3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 Appel</dc:creator>
  <cp:keywords/>
  <cp:lastModifiedBy>Brian Laddusaw</cp:lastModifiedBy>
  <cp:revision>23</cp:revision>
  <cp:lastPrinted>2026-03-26T17:38:00Z</cp:lastPrinted>
  <dcterms:created xsi:type="dcterms:W3CDTF">2025-12-10T17:23:00Z</dcterms:created>
  <dcterms:modified xsi:type="dcterms:W3CDTF">2026-06-09T21:39:00Z</dcterms:modified>
</cp:coreProperties>
</file>